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407" w:rsidRDefault="00F17407" w:rsidP="007714C4">
      <w:pPr>
        <w:pStyle w:val="2"/>
        <w:jc w:val="center"/>
      </w:pPr>
      <w:r w:rsidRPr="00F17407">
        <w:t>散文文本阅读</w:t>
      </w:r>
      <w:r w:rsidRPr="00F17407">
        <w:t>——</w:t>
      </w:r>
      <w:r w:rsidRPr="00F17407">
        <w:t>群文通练</w:t>
      </w:r>
    </w:p>
    <w:p w:rsidR="00F17407" w:rsidRDefault="00F17407" w:rsidP="007714C4">
      <w:pPr>
        <w:pStyle w:val="2"/>
        <w:jc w:val="center"/>
      </w:pPr>
      <w:r w:rsidRPr="00F17407">
        <w:rPr>
          <w:rFonts w:ascii="Times New Roman" w:hAnsi="Times New Roman"/>
        </w:rPr>
        <w:t>群文通练</w:t>
      </w:r>
      <w:r>
        <w:rPr>
          <w:rFonts w:ascii="Times New Roman" w:hAnsi="Times New Roman"/>
        </w:rPr>
        <w:t xml:space="preserve">　</w:t>
      </w:r>
      <w:r w:rsidRPr="00F17407">
        <w:rPr>
          <w:rFonts w:ascii="Times New Roman" w:hAnsi="Times New Roman"/>
        </w:rPr>
        <w:t>那些书事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一、阅读下面的文字，完成文后题目。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F17407">
        <w:rPr>
          <w:rFonts w:ascii="Times New Roman" w:eastAsia="隶书" w:hAnsi="Times New Roman" w:cs="Times New Roman"/>
        </w:rPr>
        <w:t>那年书事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刘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涛</w:t>
      </w:r>
    </w:p>
    <w:p w:rsidR="00F17407" w:rsidRDefault="00F17407" w:rsidP="00A2322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eastAsia="楷体_GB2312" w:hAnsi="宋体" w:cs="Times New Roman"/>
        </w:rPr>
        <w:t>①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跑书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这个词不知是何时出现的，北岛在《时间的玫瑰》中提及这一类人，然而他所谓的跑书和我所说的跑书，又难免有意义上的分歧。</w:t>
      </w:r>
    </w:p>
    <w:p w:rsidR="00F17407" w:rsidRDefault="00F17407" w:rsidP="00A2322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eastAsia="楷体_GB2312" w:hAnsi="宋体" w:cs="Times New Roman"/>
        </w:rPr>
        <w:t>②</w:t>
      </w:r>
      <w:r w:rsidRPr="00F17407">
        <w:rPr>
          <w:rFonts w:ascii="Times New Roman" w:eastAsia="楷体_GB2312" w:hAnsi="Times New Roman" w:cs="Times New Roman"/>
        </w:rPr>
        <w:t>跑书，从一个书市跑到另一个书市，从一个书摊跑向另一个书摊，这一个和另一个究竟有多远？也许是几米、几公里，也许是几百公里、几千公里。他们新到一个城市，往往背包还扛在肩上，就会急切地问：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哎，你们这儿有没有旧书市场？</w:t>
      </w:r>
      <w:r w:rsidRPr="00F17407">
        <w:rPr>
          <w:rFonts w:hAnsi="宋体" w:cs="Times New Roman"/>
        </w:rPr>
        <w:t>”</w:t>
      </w:r>
    </w:p>
    <w:p w:rsidR="00F17407" w:rsidRDefault="00F17407" w:rsidP="00A2322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eastAsia="楷体_GB2312" w:hAnsi="宋体" w:cs="Times New Roman"/>
        </w:rPr>
        <w:t>③</w:t>
      </w:r>
      <w:r w:rsidRPr="00F17407">
        <w:rPr>
          <w:rFonts w:ascii="Times New Roman" w:eastAsia="楷体_GB2312" w:hAnsi="Times New Roman" w:cs="Times New Roman"/>
        </w:rPr>
        <w:t>旧书市场上有许多个图书室的书籍，大多是上世纪六七十年代的书。这一次你抓起一本书，上面盖有</w:t>
      </w:r>
      <w:r w:rsidRPr="00F17407">
        <w:rPr>
          <w:rFonts w:hAnsi="宋体" w:cs="Times New Roman"/>
        </w:rPr>
        <w:t>×××</w:t>
      </w:r>
      <w:r w:rsidRPr="00F17407">
        <w:rPr>
          <w:rFonts w:ascii="Times New Roman" w:eastAsia="楷体_GB2312" w:hAnsi="Times New Roman" w:cs="Times New Roman"/>
        </w:rPr>
        <w:t>单位的章子，这些公章很好看，淡红色的，但字迹还很清晰，盖章时是用了力的，就好像给一位心仪的姑娘搽上了胭脂。想一想吧，这是三十年前盖的章子，曾经摆在书架上无人问津。有一个事实，二三十年前企业单位的图书并不是向所有人开放。尤其是《鲁迅全集》这样的书，都是摆在单独一间小屋，只向为数不多的人开放。这些人在单位算是有头有脸的人，可以钻进昏暗寂静的藏书室里一本一本地挑书，借书后往兜里一揣，背着手走了。</w:t>
      </w:r>
      <w:r w:rsidRPr="00F17407">
        <w:rPr>
          <w:rFonts w:ascii="Times New Roman" w:eastAsia="楷体_GB2312" w:hAnsi="Times New Roman" w:cs="Times New Roman"/>
          <w:u w:val="single"/>
        </w:rPr>
        <w:t>而面向大众开放的只有两个小窗口，木框子，绿油油。借书的工人一来，图书管理员把一大摞书往窗台上一撂，卷了边的，封皮上都有裂纹，画面全是花花绿绿的美女侠客。一双黑乎乎的手从窗口上伸进来，在日光灯下吧嗒吧嗒翻了一阵儿，管理员从翻书的节奏都可以感觉到人的表情。</w:t>
      </w:r>
    </w:p>
    <w:p w:rsidR="00F17407" w:rsidRDefault="00F17407" w:rsidP="00A2322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eastAsia="楷体_GB2312" w:hAnsi="宋体" w:cs="Times New Roman"/>
        </w:rPr>
        <w:t>④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怎么，你还想看《二十四史》不成，给你看得懂吗？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手把书往旁边一推，笑嘻嘻地说，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再拿一些吧，上班时翻着玩。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这些管理员也不是一般人，不是哪个科长的七大姑八大姨，也会是厂领导的老婆、干女儿之类。你看她们一个个细皮嫩肉，粉嘟嘟水灵灵的，哪耐得住黑手这番折腾：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哎！你到底借不借？不借就算。</w:t>
      </w:r>
      <w:r w:rsidRPr="00F17407">
        <w:rPr>
          <w:rFonts w:hAnsi="宋体" w:cs="Times New Roman"/>
        </w:rPr>
        <w:t>”</w:t>
      </w:r>
    </w:p>
    <w:p w:rsidR="00F17407" w:rsidRDefault="00F17407" w:rsidP="00A2322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eastAsia="楷体_GB2312" w:hAnsi="宋体" w:cs="Times New Roman"/>
        </w:rPr>
        <w:t>⑤</w:t>
      </w:r>
      <w:r w:rsidRPr="00F17407">
        <w:rPr>
          <w:rFonts w:ascii="Times New Roman" w:eastAsia="楷体_GB2312" w:hAnsi="Times New Roman" w:cs="Times New Roman"/>
        </w:rPr>
        <w:t>想想这些二十年前天天发生的事，转头已经是过眼云烟了。如今人去楼空，书卖光了，图书馆两层楼窗口的钢筋已经全被人夜里扒光卖破烂了。从黑洞洞的窗口往里看，蜘蛛网被风一吹擦得人脸上痒痒的。两个借书的窗口还在，玻璃被孩子们打烂了，窗口上方贴着收款处之类字样的白纸，应该是后来又当作卖纱卖布的办公室。如今纱厂也倒了，布厂也被内地老板收购了，于是最后一批人也撤走了，只剩下坚固的防盗门，生锈的防盗锁，拆，拆不掉；扒，扒不动。</w:t>
      </w:r>
    </w:p>
    <w:p w:rsidR="00F17407" w:rsidRDefault="00F17407" w:rsidP="00A2322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eastAsia="楷体_GB2312" w:hAnsi="宋体" w:cs="Times New Roman"/>
        </w:rPr>
        <w:t>⑥</w:t>
      </w:r>
      <w:r w:rsidRPr="00F17407">
        <w:rPr>
          <w:rFonts w:ascii="Times New Roman" w:eastAsia="楷体_GB2312" w:hAnsi="Times New Roman" w:cs="Times New Roman"/>
        </w:rPr>
        <w:t>在书摊上，你经常可以看到从这些图书馆流出来的书。如果有大批书是从一些单位图</w:t>
      </w:r>
      <w:r w:rsidRPr="00F17407">
        <w:rPr>
          <w:rFonts w:ascii="Times New Roman" w:eastAsia="楷体_GB2312" w:hAnsi="Times New Roman" w:cs="Times New Roman"/>
        </w:rPr>
        <w:lastRenderedPageBreak/>
        <w:t>书馆流出来，这只能说明一个问题</w:t>
      </w:r>
      <w:r w:rsidRPr="00F17407">
        <w:rPr>
          <w:rFonts w:ascii="Times New Roman" w:eastAsia="楷体_GB2312" w:hAnsi="Times New Roman" w:cs="Times New Roman"/>
        </w:rPr>
        <w:t>——</w:t>
      </w:r>
      <w:r w:rsidRPr="00F17407">
        <w:rPr>
          <w:rFonts w:ascii="Times New Roman" w:eastAsia="楷体_GB2312" w:hAnsi="Times New Roman" w:cs="Times New Roman"/>
        </w:rPr>
        <w:t>那个企业倒闭了。破产后的企业人都不知到哪里去活命，谁还怜惜这些书呢？卖吧，该卖的都卖吧，有人疼惜，有人无奈，有人咬牙切齿。到了这时，书的命运等同于秦淮河上浪迹的歌女，任人凌辱，任人玩弄。</w:t>
      </w:r>
    </w:p>
    <w:p w:rsidR="00F17407" w:rsidRDefault="00F17407" w:rsidP="00A2322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eastAsia="楷体_GB2312" w:hAnsi="宋体" w:cs="Times New Roman"/>
        </w:rPr>
        <w:t>⑦</w:t>
      </w:r>
      <w:r w:rsidRPr="00F17407">
        <w:rPr>
          <w:rFonts w:ascii="Times New Roman" w:eastAsia="楷体_GB2312" w:hAnsi="Times New Roman" w:cs="Times New Roman"/>
        </w:rPr>
        <w:t>书的命，人的命，一本书被撕光扯净，一把火烧掉算立刻玩完。如果偶或留几张残片，五十年后，地摊老板会扯着嗓子给你讲：看看吧，五十年前的书，有收藏价值，现在哪有这样好的书啊！</w:t>
      </w:r>
    </w:p>
    <w:p w:rsidR="00F17407" w:rsidRDefault="00F17407" w:rsidP="00A2322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eastAsia="楷体_GB2312" w:hAnsi="宋体" w:cs="Times New Roman"/>
        </w:rPr>
        <w:t>⑧</w:t>
      </w:r>
      <w:r w:rsidRPr="00F17407">
        <w:rPr>
          <w:rFonts w:ascii="Times New Roman" w:eastAsia="楷体_GB2312" w:hAnsi="Times New Roman" w:cs="Times New Roman"/>
        </w:rPr>
        <w:t>书的命与国家的命、单位的命、人的命紧密相连。国亡书亡，单位亡书亡，人亡书亡。公元前</w:t>
      </w:r>
      <w:r w:rsidRPr="00F17407">
        <w:rPr>
          <w:rFonts w:ascii="Times New Roman" w:eastAsia="楷体_GB2312" w:hAnsi="Times New Roman" w:cs="Times New Roman"/>
        </w:rPr>
        <w:t>47</w:t>
      </w:r>
      <w:r w:rsidRPr="00F17407">
        <w:rPr>
          <w:rFonts w:ascii="Times New Roman" w:eastAsia="楷体_GB2312" w:hAnsi="Times New Roman" w:cs="Times New Roman"/>
        </w:rPr>
        <w:t>年，恺撒一把大火不是烧光了亚历山大图书馆的七十万卷图书吗？其中有许多手稿，或许有柏拉图的手稿、亚里士多德的手稿</w:t>
      </w:r>
      <w:r w:rsidRPr="00F17407">
        <w:rPr>
          <w:rFonts w:ascii="Times New Roman" w:eastAsia="楷体_GB2312" w:hAnsi="Times New Roman" w:cs="Times New Roman"/>
        </w:rPr>
        <w:t>——</w:t>
      </w:r>
      <w:r w:rsidRPr="00F17407">
        <w:rPr>
          <w:rFonts w:ascii="Times New Roman" w:eastAsia="楷体_GB2312" w:hAnsi="Times New Roman" w:cs="Times New Roman"/>
        </w:rPr>
        <w:t>焚书的时代就是黑暗时代。</w:t>
      </w:r>
    </w:p>
    <w:p w:rsidR="00F17407" w:rsidRDefault="00F17407" w:rsidP="00A2322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eastAsia="楷体_GB2312" w:hAnsi="宋体" w:cs="Times New Roman"/>
        </w:rPr>
        <w:t>⑨</w:t>
      </w:r>
      <w:r w:rsidRPr="00F17407">
        <w:rPr>
          <w:rFonts w:ascii="Times New Roman" w:eastAsia="楷体_GB2312" w:hAnsi="Times New Roman" w:cs="Times New Roman"/>
        </w:rPr>
        <w:t>有时候，书的命运是和读书人的命运联系在一起的。读书人在，会时不时拿起这书摸一摸，那书读一读；有时候想起来一本书，就翻箱倒柜，书摆了一地，连插脚的地方都没有，连孩子进来都会说：哇，这么多书。</w:t>
      </w:r>
    </w:p>
    <w:p w:rsidR="00F17407" w:rsidRDefault="00F17407" w:rsidP="00A2322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eastAsia="楷体_GB2312" w:hAnsi="宋体" w:cs="Times New Roman"/>
        </w:rPr>
        <w:t>⑩</w:t>
      </w:r>
      <w:r w:rsidRPr="00F17407">
        <w:rPr>
          <w:rFonts w:ascii="Times New Roman" w:eastAsia="楷体_GB2312" w:hAnsi="Times New Roman" w:cs="Times New Roman"/>
        </w:rPr>
        <w:t>一旦读书人死了，他的儿子或孙子根本不读书，再多的书也失去了意义。他儿子兴许会说：我爸咋买这么多书，看这些破书有什么用，一辈子连个官都当不上！也或者读书人老了，眼花了，守着大堆的书看不成，儿子、孙子又不读书，不卖咋办？写到这里，我的脑子里突然闪现这样一句话</w:t>
      </w:r>
      <w:r w:rsidRPr="00F17407">
        <w:rPr>
          <w:rFonts w:ascii="Times New Roman" w:eastAsia="楷体_GB2312" w:hAnsi="Times New Roman" w:cs="Times New Roman"/>
        </w:rPr>
        <w:t>——</w:t>
      </w:r>
      <w:r w:rsidRPr="00F17407">
        <w:rPr>
          <w:rFonts w:ascii="Times New Roman" w:eastAsia="楷体_GB2312" w:hAnsi="Times New Roman" w:cs="Times New Roman"/>
        </w:rPr>
        <w:t>你写出来的东西，标志着你的恐惧。</w:t>
      </w:r>
    </w:p>
    <w:p w:rsidR="00F17407" w:rsidRDefault="00F17407" w:rsidP="00A2322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MS Mincho" w:eastAsia="MS Mincho" w:hAnsi="MS Mincho" w:cs="MS Mincho" w:hint="eastAsia"/>
        </w:rPr>
        <w:t>⑪</w:t>
      </w:r>
      <w:r w:rsidRPr="00F17407">
        <w:rPr>
          <w:rFonts w:ascii="Times New Roman" w:eastAsia="楷体_GB2312" w:hAnsi="Times New Roman" w:cs="Times New Roman"/>
        </w:rPr>
        <w:t>是啊，最害怕书毁人亡。</w:t>
      </w:r>
    </w:p>
    <w:p w:rsidR="00F17407" w:rsidRDefault="00F17407" w:rsidP="00A2322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MS Mincho" w:eastAsia="MS Mincho" w:hAnsi="MS Mincho" w:cs="MS Mincho" w:hint="eastAsia"/>
        </w:rPr>
        <w:t>⑫</w:t>
      </w:r>
      <w:r w:rsidRPr="00F17407">
        <w:rPr>
          <w:rFonts w:ascii="Times New Roman" w:eastAsia="楷体_GB2312" w:hAnsi="Times New Roman" w:cs="Times New Roman"/>
        </w:rPr>
        <w:t>一本书，千万别往收书人手中送。我曾见过那种血腥的场面，一所巨大的图书室，瞬间就被收书人扫荡得一无所有。两元一斤，挑出来的书三元一斤，可以吧？处理图书的人，原以为这近万册图书至少能卖上万把元钱，面对这惨无人道的收书人只得作罢。</w:t>
      </w:r>
    </w:p>
    <w:p w:rsidR="00F17407" w:rsidRDefault="00F17407" w:rsidP="00A2322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MS Mincho" w:eastAsia="MS Mincho" w:hAnsi="MS Mincho" w:cs="MS Mincho" w:hint="eastAsia"/>
        </w:rPr>
        <w:t>⑬</w:t>
      </w:r>
      <w:r w:rsidRPr="00F17407">
        <w:rPr>
          <w:rFonts w:ascii="Times New Roman" w:eastAsia="楷体_GB2312" w:hAnsi="Times New Roman" w:cs="Times New Roman"/>
        </w:rPr>
        <w:t>两千元吧，这么多书两千元不贵吧。</w:t>
      </w:r>
    </w:p>
    <w:p w:rsidR="00F17407" w:rsidRDefault="00F17407" w:rsidP="00A2322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MS Mincho" w:eastAsia="MS Mincho" w:hAnsi="MS Mincho" w:cs="MS Mincho" w:hint="eastAsia"/>
        </w:rPr>
        <w:t>⑭</w:t>
      </w:r>
      <w:r w:rsidRPr="00F17407">
        <w:rPr>
          <w:rFonts w:ascii="Times New Roman" w:eastAsia="楷体_GB2312" w:hAnsi="Times New Roman" w:cs="Times New Roman"/>
        </w:rPr>
        <w:t>一千五百元，爱卖不卖，不卖我走了。</w:t>
      </w:r>
    </w:p>
    <w:p w:rsidR="00F17407" w:rsidRDefault="00F17407" w:rsidP="00A2322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MS Mincho" w:eastAsia="MS Mincho" w:hAnsi="MS Mincho" w:cs="MS Mincho" w:hint="eastAsia"/>
        </w:rPr>
        <w:t>⑮</w:t>
      </w:r>
      <w:r w:rsidRPr="00F17407">
        <w:rPr>
          <w:rFonts w:ascii="Times New Roman" w:eastAsia="楷体_GB2312" w:hAnsi="Times New Roman" w:cs="Times New Roman"/>
        </w:rPr>
        <w:t>这些收书人真正懂得书的价值，书的命运，书的品位。他们会分门别类把书挑选出来，哪些书什么人会喜欢，他们揣测得一清二楚。买书人买的是个侥幸，收书人卖的是个眼力。</w:t>
      </w:r>
    </w:p>
    <w:p w:rsidR="00A2322C" w:rsidRDefault="00F17407" w:rsidP="00A2322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MS Mincho" w:eastAsia="MS Mincho" w:hAnsi="MS Mincho" w:cs="MS Mincho" w:hint="eastAsia"/>
        </w:rPr>
        <w:t>⑯</w:t>
      </w:r>
      <w:r w:rsidRPr="00F17407">
        <w:rPr>
          <w:rFonts w:ascii="Times New Roman" w:eastAsia="楷体_GB2312" w:hAnsi="Times New Roman" w:cs="Times New Roman"/>
        </w:rPr>
        <w:t>世界上有三个时代，让书流通的时代，让书拉动</w:t>
      </w:r>
      <w:r w:rsidRPr="00F17407">
        <w:rPr>
          <w:rFonts w:ascii="Times New Roman" w:eastAsia="楷体_GB2312" w:hAnsi="Times New Roman" w:cs="Times New Roman"/>
        </w:rPr>
        <w:t>GDP</w:t>
      </w:r>
      <w:r w:rsidRPr="00F17407">
        <w:rPr>
          <w:rFonts w:ascii="Times New Roman" w:eastAsia="楷体_GB2312" w:hAnsi="Times New Roman" w:cs="Times New Roman"/>
        </w:rPr>
        <w:t>的时代和让书毁灭的时代</w:t>
      </w:r>
      <w:r w:rsidRPr="00F17407">
        <w:rPr>
          <w:rFonts w:hAnsi="宋体" w:cs="Times New Roman"/>
        </w:rPr>
        <w:t>……</w:t>
      </w:r>
      <w:r w:rsidRPr="00F17407">
        <w:rPr>
          <w:rFonts w:ascii="Times New Roman" w:eastAsia="楷体_GB2312" w:hAnsi="Times New Roman" w:cs="Times New Roman"/>
        </w:rPr>
        <w:t>这三个时代交替出现，不会有太多的规律性，更无所谓哪个是悲剧，哪个是喜剧。</w:t>
      </w:r>
    </w:p>
    <w:p w:rsidR="00F17407" w:rsidRDefault="00F17407" w:rsidP="00A2322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F17407">
        <w:rPr>
          <w:rFonts w:ascii="Times New Roman" w:eastAsia="仿宋_GB2312" w:hAnsi="Times New Roman" w:cs="Times New Roman"/>
        </w:rPr>
        <w:t>选自</w:t>
      </w:r>
      <w:r w:rsidRPr="00F17407">
        <w:rPr>
          <w:rFonts w:ascii="Times New Roman" w:eastAsia="仿宋_GB2312" w:hAnsi="Times New Roman" w:cs="Times New Roman"/>
        </w:rPr>
        <w:t>2018</w:t>
      </w:r>
      <w:r w:rsidRPr="00F17407">
        <w:rPr>
          <w:rFonts w:ascii="Times New Roman" w:eastAsia="仿宋_GB2312" w:hAnsi="Times New Roman" w:cs="Times New Roman"/>
        </w:rPr>
        <w:t>年第</w:t>
      </w:r>
      <w:r w:rsidRPr="00F17407">
        <w:rPr>
          <w:rFonts w:ascii="Times New Roman" w:eastAsia="仿宋_GB2312" w:hAnsi="Times New Roman" w:cs="Times New Roman"/>
        </w:rPr>
        <w:t>5</w:t>
      </w:r>
      <w:r w:rsidRPr="00F17407">
        <w:rPr>
          <w:rFonts w:ascii="Times New Roman" w:eastAsia="仿宋_GB2312" w:hAnsi="Times New Roman" w:cs="Times New Roman"/>
        </w:rPr>
        <w:t>期《朔方》</w:t>
      </w:r>
      <w:r>
        <w:rPr>
          <w:rFonts w:ascii="Times New Roman" w:eastAsia="仿宋_GB2312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请用简明的语言概括本文的叙事线索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________________________________________________________________________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书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的命运为明线</w:t>
      </w:r>
      <w:r>
        <w:rPr>
          <w:rFonts w:ascii="Times New Roman" w:hAnsi="Times New Roman" w:cs="Times New Roman"/>
        </w:rPr>
        <w:t>，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人</w:t>
      </w:r>
      <w:r w:rsidRPr="00F17407">
        <w:rPr>
          <w:rFonts w:hAnsi="宋体" w:cs="Times New Roman"/>
        </w:rPr>
        <w:t>”“</w:t>
      </w:r>
      <w:r w:rsidRPr="00F17407">
        <w:rPr>
          <w:rFonts w:ascii="Times New Roman" w:hAnsi="Times New Roman" w:cs="Times New Roman"/>
        </w:rPr>
        <w:t>国家</w:t>
      </w:r>
      <w:r w:rsidRPr="00F17407">
        <w:rPr>
          <w:rFonts w:hAnsi="宋体" w:cs="Times New Roman"/>
        </w:rPr>
        <w:t>”“</w:t>
      </w:r>
      <w:r w:rsidRPr="00F17407">
        <w:rPr>
          <w:rFonts w:ascii="Times New Roman" w:hAnsi="Times New Roman" w:cs="Times New Roman"/>
        </w:rPr>
        <w:t>时代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的命运为暗线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请赏析第</w:t>
      </w:r>
      <w:r w:rsidRPr="00F17407">
        <w:rPr>
          <w:rFonts w:hAnsi="宋体" w:cs="Times New Roman"/>
        </w:rPr>
        <w:t>③</w:t>
      </w:r>
      <w:r w:rsidRPr="00F17407">
        <w:rPr>
          <w:rFonts w:ascii="Times New Roman" w:hAnsi="Times New Roman" w:cs="Times New Roman"/>
        </w:rPr>
        <w:t>段画线语句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________________________________________________________________________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细节描写</w:t>
      </w:r>
      <w:r>
        <w:rPr>
          <w:rFonts w:ascii="Times New Roman" w:hAnsi="Times New Roman" w:cs="Times New Roman"/>
        </w:rPr>
        <w:t>。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小窗口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木框子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表现了摆放大众书籍屋子的简陋</w:t>
      </w:r>
      <w:r>
        <w:rPr>
          <w:rFonts w:ascii="Times New Roman" w:hAnsi="Times New Roman" w:cs="Times New Roman"/>
        </w:rPr>
        <w:t>；</w:t>
      </w:r>
      <w:r w:rsidRPr="00F17407">
        <w:rPr>
          <w:rFonts w:ascii="Times New Roman" w:hAnsi="Times New Roman" w:cs="Times New Roman"/>
        </w:rPr>
        <w:t>通过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一大摞</w:t>
      </w:r>
      <w:r w:rsidRPr="00F17407">
        <w:rPr>
          <w:rFonts w:hAnsi="宋体" w:cs="Times New Roman"/>
        </w:rPr>
        <w:t>”“</w:t>
      </w:r>
      <w:r w:rsidRPr="00F17407">
        <w:rPr>
          <w:rFonts w:ascii="Times New Roman" w:hAnsi="Times New Roman" w:cs="Times New Roman"/>
        </w:rPr>
        <w:t>卷了边</w:t>
      </w:r>
      <w:r w:rsidRPr="00F17407">
        <w:rPr>
          <w:rFonts w:hAnsi="宋体" w:cs="Times New Roman"/>
        </w:rPr>
        <w:t>”“</w:t>
      </w:r>
      <w:r w:rsidRPr="00F17407">
        <w:rPr>
          <w:rFonts w:ascii="Times New Roman" w:hAnsi="Times New Roman" w:cs="Times New Roman"/>
        </w:rPr>
        <w:t>有裂纹</w:t>
      </w:r>
      <w:r w:rsidRPr="00F17407">
        <w:rPr>
          <w:rFonts w:hAnsi="宋体" w:cs="Times New Roman"/>
        </w:rPr>
        <w:t>”“</w:t>
      </w:r>
      <w:r w:rsidRPr="00F17407">
        <w:rPr>
          <w:rFonts w:ascii="Times New Roman" w:hAnsi="Times New Roman" w:cs="Times New Roman"/>
        </w:rPr>
        <w:t>吧嗒吧嗒</w:t>
      </w:r>
      <w:r w:rsidRPr="00F1740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表现了大众阅读书籍的破烂与普通工人的阅读热情</w:t>
      </w:r>
      <w:r>
        <w:rPr>
          <w:rFonts w:ascii="Times New Roman" w:hAnsi="Times New Roman" w:cs="Times New Roman"/>
        </w:rPr>
        <w:t>；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一撂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表现了图书管理员对普通工人的冷漠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运用叠词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用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绿油油</w:t>
      </w:r>
      <w:r w:rsidRPr="00F17407">
        <w:rPr>
          <w:rFonts w:hAnsi="宋体" w:cs="Times New Roman"/>
        </w:rPr>
        <w:t>”“</w:t>
      </w:r>
      <w:r w:rsidRPr="00F17407">
        <w:rPr>
          <w:rFonts w:ascii="Times New Roman" w:hAnsi="Times New Roman" w:cs="Times New Roman"/>
        </w:rPr>
        <w:t>花花绿绿</w:t>
      </w:r>
      <w:r w:rsidRPr="00F17407">
        <w:rPr>
          <w:rFonts w:hAnsi="宋体" w:cs="Times New Roman"/>
        </w:rPr>
        <w:t>”“</w:t>
      </w:r>
      <w:r w:rsidRPr="00F17407">
        <w:rPr>
          <w:rFonts w:ascii="Times New Roman" w:hAnsi="Times New Roman" w:cs="Times New Roman"/>
        </w:rPr>
        <w:t>黑乎乎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等表颜色和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吧嗒吧嗒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表声音的词语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使描写形象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为下文埋下伏笔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工人读者与下文工厂</w:t>
      </w:r>
      <w:r>
        <w:rPr>
          <w:rFonts w:ascii="Times New Roman" w:hAnsi="Times New Roman" w:cs="Times New Roman"/>
        </w:rPr>
        <w:t>、</w:t>
      </w:r>
      <w:r w:rsidRPr="00F17407">
        <w:rPr>
          <w:rFonts w:ascii="Times New Roman" w:hAnsi="Times New Roman" w:cs="Times New Roman"/>
        </w:rPr>
        <w:t>人和国家的命运紧密相连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其他有创意的分析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合理也可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文章第</w:t>
      </w:r>
      <w:r w:rsidRPr="00F17407">
        <w:rPr>
          <w:rFonts w:hAnsi="宋体" w:cs="Times New Roman"/>
        </w:rPr>
        <w:t>⑧</w:t>
      </w:r>
      <w:r w:rsidRPr="00F17407">
        <w:rPr>
          <w:rFonts w:ascii="Times New Roman" w:hAnsi="Times New Roman" w:cs="Times New Roman"/>
        </w:rPr>
        <w:t>段写公元前</w:t>
      </w:r>
      <w:r w:rsidRPr="00F17407">
        <w:rPr>
          <w:rFonts w:ascii="Times New Roman" w:hAnsi="Times New Roman" w:cs="Times New Roman"/>
        </w:rPr>
        <w:t>47</w:t>
      </w:r>
      <w:r w:rsidRPr="00F17407">
        <w:rPr>
          <w:rFonts w:ascii="Times New Roman" w:hAnsi="Times New Roman" w:cs="Times New Roman"/>
        </w:rPr>
        <w:t>年恺撒烧书的事有何作用</w:t>
      </w:r>
      <w:r>
        <w:rPr>
          <w:rFonts w:ascii="Times New Roman" w:hAnsi="Times New Roman" w:cs="Times New Roman"/>
        </w:rPr>
        <w:t>？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________________________________________________________________________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内容上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引用恺撒烧书的事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丰富了文章内容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书事人事一体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古今中外俱同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结构上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作为一个事例印证了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书的命与国家的命</w:t>
      </w:r>
      <w:r>
        <w:rPr>
          <w:rFonts w:ascii="Times New Roman" w:hAnsi="Times New Roman" w:cs="Times New Roman"/>
        </w:rPr>
        <w:t>、</w:t>
      </w:r>
      <w:r w:rsidRPr="00F17407">
        <w:rPr>
          <w:rFonts w:ascii="Times New Roman" w:hAnsi="Times New Roman" w:cs="Times New Roman"/>
        </w:rPr>
        <w:t>单位的命</w:t>
      </w:r>
      <w:r>
        <w:rPr>
          <w:rFonts w:ascii="Times New Roman" w:hAnsi="Times New Roman" w:cs="Times New Roman"/>
        </w:rPr>
        <w:t>、</w:t>
      </w:r>
      <w:r w:rsidRPr="00F17407">
        <w:rPr>
          <w:rFonts w:ascii="Times New Roman" w:hAnsi="Times New Roman" w:cs="Times New Roman"/>
        </w:rPr>
        <w:t>人的命紧密相连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的观点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主题上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突出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书事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其实就是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人事</w:t>
      </w:r>
      <w:r w:rsidRPr="00F1740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焚书的时代是最黑暗的时代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请分析文章最后一段的深层意蕴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________________________________________________________________________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交代书和时代的关系</w:t>
      </w:r>
      <w:r>
        <w:rPr>
          <w:rFonts w:ascii="Times New Roman" w:hAnsi="Times New Roman" w:cs="Times New Roman"/>
        </w:rPr>
        <w:t>，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让书流通的时代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是文明时代</w:t>
      </w:r>
      <w:r>
        <w:rPr>
          <w:rFonts w:ascii="Times New Roman" w:hAnsi="Times New Roman" w:cs="Times New Roman"/>
        </w:rPr>
        <w:t>，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让书拉动</w:t>
      </w:r>
      <w:r w:rsidRPr="00F17407">
        <w:rPr>
          <w:rFonts w:ascii="Times New Roman" w:hAnsi="Times New Roman" w:cs="Times New Roman"/>
        </w:rPr>
        <w:t>GDP</w:t>
      </w:r>
      <w:r w:rsidRPr="00F17407">
        <w:rPr>
          <w:rFonts w:ascii="Times New Roman" w:hAnsi="Times New Roman" w:cs="Times New Roman"/>
        </w:rPr>
        <w:t>的时代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是商业时代</w:t>
      </w:r>
      <w:r>
        <w:rPr>
          <w:rFonts w:ascii="Times New Roman" w:hAnsi="Times New Roman" w:cs="Times New Roman"/>
        </w:rPr>
        <w:t>，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让书毁灭的时代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是黑暗时代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点明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书事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就是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人事</w:t>
      </w:r>
      <w:r w:rsidRPr="00F17407">
        <w:rPr>
          <w:rFonts w:hAnsi="宋体" w:cs="Times New Roman"/>
        </w:rPr>
        <w:t>”“</w:t>
      </w:r>
      <w:r w:rsidRPr="00F17407">
        <w:rPr>
          <w:rFonts w:ascii="Times New Roman" w:hAnsi="Times New Roman" w:cs="Times New Roman"/>
        </w:rPr>
        <w:t>国事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的主题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三个时代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交替出现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暗示了历史的轮回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增加了文章的厚度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二、阅读下面的文字，完成文后题目。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F17407">
        <w:rPr>
          <w:rFonts w:ascii="Times New Roman" w:eastAsia="隶书" w:hAnsi="Times New Roman" w:cs="Times New Roman"/>
        </w:rPr>
        <w:t>无名书店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傅月庵</w:t>
      </w:r>
    </w:p>
    <w:p w:rsidR="00F17407" w:rsidRDefault="00F17407" w:rsidP="00A2322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Times New Roman" w:eastAsia="楷体_GB2312" w:hAnsi="Times New Roman" w:cs="Times New Roman"/>
          <w:u w:val="single"/>
        </w:rPr>
        <w:t>旧书店老板有两种，一种是很懂书的，一种是不太懂书的；前者少，后者多。不太懂书的又有两种，一种是售价五折的，一种是售价五折之外的；前者多，后者少。无名书店属于后者。</w:t>
      </w:r>
      <w:r w:rsidRPr="00F17407">
        <w:rPr>
          <w:rFonts w:ascii="Times New Roman" w:eastAsia="楷体_GB2312" w:hAnsi="Times New Roman" w:cs="Times New Roman"/>
        </w:rPr>
        <w:t>它没有店名，没有店招，只有一个白色亚克力带滚轮招牌，上面用红漆写着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低价书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三个大字，以及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平均约三点三折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的一行小字。每天下午两点之后，老板把它咕噜咕噜推到巷口摆着，路过罗斯福路台湾大学对面汤圆店、吉野家速食店旁的人，都可见到。</w:t>
      </w:r>
    </w:p>
    <w:p w:rsidR="00F17407" w:rsidRDefault="00F17407" w:rsidP="00A2322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Times New Roman" w:eastAsia="楷体_GB2312" w:hAnsi="Times New Roman" w:cs="Times New Roman"/>
        </w:rPr>
        <w:t>无名书店是台北市少有独栋独户的旧书店，店门口有块空地，还有棵盎然蔽天的大榕树，夏天时绿荫满地，清风习习，理论上景致不差，可惜大树旁一个防火浴缸跟破馊水桶坏了风水，地上许多污渍，因此永远清除不掉，斑斑难数。但无论如何，在寸土寸金的公馆商圈，有此三四坪的空地，还是奇迹，可称福地。因为是福地，所以月上柳梢头，人约</w:t>
      </w:r>
      <w:r w:rsidRPr="00F17407">
        <w:rPr>
          <w:rFonts w:hAnsi="宋体" w:cs="宋体" w:hint="eastAsia"/>
        </w:rPr>
        <w:t>黃</w:t>
      </w:r>
      <w:r w:rsidRPr="00F17407">
        <w:rPr>
          <w:rFonts w:ascii="楷体_GB2312" w:eastAsia="楷体_GB2312" w:hAnsi="楷体_GB2312" w:cs="楷体_GB2312" w:hint="eastAsia"/>
        </w:rPr>
        <w:t>昏后</w:t>
      </w:r>
      <w:r w:rsidRPr="00F17407">
        <w:rPr>
          <w:rFonts w:ascii="Times New Roman" w:eastAsia="楷体_GB2312" w:hAnsi="Times New Roman" w:cs="Times New Roman"/>
        </w:rPr>
        <w:t>，警察纷出巡逻时，无路可躲的流动摊贩们，很有默契地都会涌入此港避风。下班时间顺路闲逛，十有七次，那位忠厚的少年老板很可能正拿着一个便当边吃边跟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  <w:em w:val="underDot"/>
        </w:rPr>
        <w:t>难民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聊天。</w:t>
      </w:r>
    </w:p>
    <w:p w:rsidR="00F17407" w:rsidRDefault="00F17407" w:rsidP="00A2322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Times New Roman" w:eastAsia="楷体_GB2312" w:hAnsi="Times New Roman" w:cs="Times New Roman"/>
        </w:rPr>
        <w:t>少年老板接掌此店不久，大约仅是两年前的事吧。更早的时候，是老板的父亲在经营：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门虽设而常关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，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书虽有而凌乱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，一叠又一叠的新旧中洋文书籍堆得满地都是，从来不整理。店内还有个小房间，更是连叠都不叠，大小书籍随意</w:t>
      </w:r>
      <w:r w:rsidRPr="00F17407">
        <w:rPr>
          <w:rFonts w:hAnsi="宋体" w:cs="宋体" w:hint="eastAsia"/>
        </w:rPr>
        <w:t>拋</w:t>
      </w:r>
      <w:r w:rsidRPr="00F17407">
        <w:rPr>
          <w:rFonts w:ascii="楷体_GB2312" w:eastAsia="楷体_GB2312" w:hAnsi="楷体_GB2312" w:cs="楷体_GB2312" w:hint="eastAsia"/>
        </w:rPr>
        <w:t>得齐腰高</w:t>
      </w:r>
      <w:r w:rsidRPr="00F17407">
        <w:rPr>
          <w:rFonts w:ascii="Times New Roman" w:eastAsia="楷体_GB2312" w:hAnsi="Times New Roman" w:cs="Times New Roman"/>
        </w:rPr>
        <w:t>，每次看到总会心动忖思：底下应当有宝！但无论如何，也只敢窥望而不敢进去一游，原因是害怕如同电影中的雨林、沼泽、流沙阵一样，一个不小心，身陷其中，竟将慢慢灭顶</w:t>
      </w:r>
      <w:r w:rsidRPr="00F17407">
        <w:rPr>
          <w:rFonts w:hAnsi="宋体" w:cs="Times New Roman"/>
        </w:rPr>
        <w:t>……</w:t>
      </w:r>
    </w:p>
    <w:p w:rsidR="00F17407" w:rsidRDefault="00F17407" w:rsidP="00A2322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Times New Roman" w:eastAsia="楷体_GB2312" w:hAnsi="Times New Roman" w:cs="Times New Roman"/>
        </w:rPr>
        <w:t>老老板其实不老，是个精壮汉子，皮肤黝黑，一口白牙，终年背心短裤，经寒耐暑，非常有性格。他卖书从来不</w:t>
      </w:r>
      <w:r w:rsidRPr="00F17407">
        <w:rPr>
          <w:rFonts w:hAnsi="宋体" w:cs="宋体" w:hint="eastAsia"/>
        </w:rPr>
        <w:t>啰</w:t>
      </w:r>
      <w:r w:rsidRPr="00F17407">
        <w:rPr>
          <w:rFonts w:ascii="楷体_GB2312" w:eastAsia="楷体_GB2312" w:hAnsi="楷体_GB2312" w:cs="楷体_GB2312" w:hint="eastAsia"/>
        </w:rPr>
        <w:t>嗦</w:t>
      </w:r>
      <w:r w:rsidRPr="00F17407">
        <w:rPr>
          <w:rFonts w:ascii="Times New Roman" w:eastAsia="楷体_GB2312" w:hAnsi="Times New Roman" w:cs="Times New Roman"/>
        </w:rPr>
        <w:t>，随心情好坏，最贵也就是五折，更多时候，四折三折都敢卖，尤其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汉声精选绘本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，还有低得不像话的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泄愤价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，因为他最痛恨不能分售的儿童套书！有一回跟他闲聊起</w:t>
      </w:r>
      <w:r w:rsidRPr="00F17407">
        <w:rPr>
          <w:rFonts w:hAnsi="宋体" w:cs="宋体" w:hint="eastAsia"/>
        </w:rPr>
        <w:t>來</w:t>
      </w:r>
      <w:r w:rsidRPr="00F17407">
        <w:rPr>
          <w:rFonts w:ascii="Times New Roman" w:eastAsia="楷体_GB2312" w:hAnsi="Times New Roman" w:cs="Times New Roman"/>
        </w:rPr>
        <w:t>，才晓得以往他是专卖进口画册，摄影、建筑、戏剧、旅游、美术</w:t>
      </w:r>
      <w:r w:rsidRPr="00F17407">
        <w:rPr>
          <w:rFonts w:hAnsi="宋体" w:cs="Times New Roman"/>
        </w:rPr>
        <w:t>……</w:t>
      </w:r>
      <w:r w:rsidRPr="00F17407">
        <w:rPr>
          <w:rFonts w:ascii="Times New Roman" w:eastAsia="楷体_GB2312" w:hAnsi="Times New Roman" w:cs="Times New Roman"/>
        </w:rPr>
        <w:t>无所不包，在台北圈内也算是小有名气的人物，不输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棠雍</w:t>
      </w:r>
      <w:r w:rsidRPr="00F17407">
        <w:rPr>
          <w:rFonts w:hAnsi="宋体" w:cs="Times New Roman"/>
        </w:rPr>
        <w:t>”“</w:t>
      </w:r>
      <w:r w:rsidRPr="00F17407">
        <w:rPr>
          <w:rFonts w:ascii="Times New Roman" w:eastAsia="楷体_GB2312" w:hAnsi="Times New Roman" w:cs="Times New Roman"/>
        </w:rPr>
        <w:t>雅典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等大角色。谁知后来一场水灾，把存书淹去大半，心灰意冷之下，才卖起旧书来的，这也就是店内为何那么多精装画册的由来。</w:t>
      </w:r>
    </w:p>
    <w:p w:rsidR="00F17407" w:rsidRDefault="00F17407" w:rsidP="00A2322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Times New Roman" w:eastAsia="楷体_GB2312" w:hAnsi="Times New Roman" w:cs="Times New Roman"/>
        </w:rPr>
        <w:t>无名书店地段虽好，老老板的性格经营方式，虽然有趣，却注定人气萧索：这世界上，甘心在霉味四溢、灰尘四起的仄屋里挥汗如雨翻披旧书拼凑上下册者，毕竟不多。这种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卖与识者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的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看天田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景象，一直到了两年前，才总算有了改变。</w:t>
      </w:r>
    </w:p>
    <w:p w:rsidR="00F17407" w:rsidRDefault="00F17407" w:rsidP="00A2322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Times New Roman" w:eastAsia="楷体_GB2312" w:hAnsi="Times New Roman" w:cs="Times New Roman"/>
        </w:rPr>
        <w:t>少年老板原来是职业军人，据说干到连长退伍。某年某月的某一天，我偶然再到店里时，书是人非事事不同。精壮汉子换成白面书生，让人担心的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流沙房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，清出四面书架，整个店面虽然称不上整齐清洁、本本归定位，但也总算有模有样，空气流通，光线还不错了。第一次跟少年老板买书，是一本</w:t>
      </w:r>
      <w:r w:rsidRPr="00F17407">
        <w:rPr>
          <w:rFonts w:ascii="Times New Roman" w:eastAsia="楷体_GB2312" w:hAnsi="Times New Roman" w:cs="Times New Roman"/>
        </w:rPr>
        <w:t>1943</w:t>
      </w:r>
      <w:r w:rsidRPr="00F17407">
        <w:rPr>
          <w:rFonts w:ascii="Times New Roman" w:eastAsia="楷体_GB2312" w:hAnsi="Times New Roman" w:cs="Times New Roman"/>
        </w:rPr>
        <w:t>年上海开明版的朱光潜《文艺心理学》。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老板，这本多少？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我心想这书只怕不便宜。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喔，这是古董书，按厚度跟大小卖的，</w:t>
      </w:r>
      <w:r w:rsidRPr="00F17407">
        <w:rPr>
          <w:rFonts w:ascii="Times New Roman" w:eastAsia="楷体_GB2312" w:hAnsi="Times New Roman" w:cs="Times New Roman"/>
        </w:rPr>
        <w:t>50</w:t>
      </w:r>
      <w:r w:rsidRPr="00F17407">
        <w:rPr>
          <w:rFonts w:ascii="Times New Roman" w:eastAsia="楷体_GB2312" w:hAnsi="Times New Roman" w:cs="Times New Roman"/>
        </w:rPr>
        <w:t>元，这样可以吗？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清晰的声音透着一丝腼腆，我则当场傻眼，这种估价方式，这种征询态度，逛了二十几年旧书店，难道我终于逛到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君子国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了吗？后来我才发现，新人新气象，如今书价一律三折，旧版书跟英文书架上则贴有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依厚度及大小计算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的纸条，果然虎父无犬子，照样有趣！</w:t>
      </w:r>
    </w:p>
    <w:p w:rsidR="00F17407" w:rsidRDefault="00F17407" w:rsidP="00A2322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Times New Roman" w:eastAsia="楷体_GB2312" w:hAnsi="Times New Roman" w:cs="Times New Roman"/>
        </w:rPr>
        <w:t>少年老板的有趣，除了每一笔生意，他都会翻到版权页向顾客说明：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我们这里是按定价的三折计算，这本定价是多少多少，所以是卖多少多少。这样可以吗？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不管生熟，买一次，说一次，绝不偷懒。同时为了怕人找不到老板，他还在左胸口别了个识别证，上面写着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低价书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，所以不写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老板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，我相信，一定是害羞的缘故！</w:t>
      </w:r>
    </w:p>
    <w:p w:rsidR="00F17407" w:rsidRDefault="00F17407" w:rsidP="00A2322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Times New Roman" w:eastAsia="楷体_GB2312" w:hAnsi="Times New Roman" w:cs="Times New Roman"/>
        </w:rPr>
        <w:t>老实说，无名书店的存书不多，归类得也不算好，糟糟乱乱的，我却很爱去逛，一来是两位老板都很有趣，无论碰到谁，聊上几句，顿觉人间存古意，值得活下去。二来因为书价实在太便宜，来逛的人随手都会带个一两本，许多书，根本还在骑楼里整理，就被卖光了。</w:t>
      </w:r>
    </w:p>
    <w:p w:rsidR="00F17407" w:rsidRDefault="00F17407" w:rsidP="00A2322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17407">
        <w:rPr>
          <w:rFonts w:ascii="Times New Roman" w:eastAsia="楷体_GB2312" w:hAnsi="Times New Roman" w:cs="Times New Roman"/>
          <w:u w:val="wave"/>
        </w:rPr>
        <w:t>人生贵自适，买书未必为了书，读书也未必为了知。</w:t>
      </w:r>
      <w:r w:rsidRPr="00F17407">
        <w:rPr>
          <w:rFonts w:ascii="Times New Roman" w:eastAsia="楷体_GB2312" w:hAnsi="Times New Roman" w:cs="Times New Roman"/>
        </w:rPr>
        <w:t>买书卖书，藏书散书，论到底，也不过就是浮生梦尘之一耳，新旧</w:t>
      </w:r>
      <w:r w:rsidRPr="00F17407">
        <w:rPr>
          <w:rFonts w:ascii="Times New Roman" w:eastAsia="楷体_GB2312" w:hAnsi="Times New Roman" w:cs="Times New Roman"/>
          <w:em w:val="underDot"/>
        </w:rPr>
        <w:t>良窳</w:t>
      </w:r>
      <w:r w:rsidRPr="00F17407">
        <w:rPr>
          <w:rFonts w:ascii="Times New Roman" w:eastAsia="楷体_GB2312" w:hAnsi="Times New Roman" w:cs="Times New Roman"/>
        </w:rPr>
        <w:t>无论，千卷买进终复去，或许，来去之间的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那一点意思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才是更值得挂念宝贵的吧！</w:t>
      </w:r>
      <w:r>
        <w:rPr>
          <w:rFonts w:ascii="Times New Roman" w:eastAsia="仿宋_GB2312" w:hAnsi="Times New Roman" w:cs="Times New Roman"/>
        </w:rPr>
        <w:t>(</w:t>
      </w:r>
      <w:r w:rsidRPr="00F17407">
        <w:rPr>
          <w:rFonts w:ascii="Times New Roman" w:eastAsia="仿宋_GB2312" w:hAnsi="Times New Roman" w:cs="Times New Roman"/>
        </w:rPr>
        <w:t>选自《买书琐记》，有删节</w:t>
      </w:r>
      <w:r>
        <w:rPr>
          <w:rFonts w:ascii="Times New Roman" w:eastAsia="仿宋_GB2312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解释加点词语在文中的含义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难民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________________________________________________________________________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良窳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________________________________________________________________________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原指由于天灾或人祸而生活无着落</w:t>
      </w:r>
      <w:r>
        <w:rPr>
          <w:rFonts w:ascii="Times New Roman" w:hAnsi="Times New Roman" w:cs="Times New Roman"/>
        </w:rPr>
        <w:t>、</w:t>
      </w:r>
      <w:r w:rsidRPr="00F17407">
        <w:rPr>
          <w:rFonts w:ascii="Times New Roman" w:hAnsi="Times New Roman" w:cs="Times New Roman"/>
        </w:rPr>
        <w:t>流离失所</w:t>
      </w:r>
      <w:r>
        <w:rPr>
          <w:rFonts w:ascii="Times New Roman" w:hAnsi="Times New Roman" w:cs="Times New Roman"/>
        </w:rPr>
        <w:t>、</w:t>
      </w:r>
      <w:r w:rsidRPr="00F17407">
        <w:rPr>
          <w:rFonts w:ascii="Times New Roman" w:hAnsi="Times New Roman" w:cs="Times New Roman"/>
        </w:rPr>
        <w:t>需要离开原居地的人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这里指躲避警察巡逻的摊贩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精粗优劣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这里指书的质量好坏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文章开头画横线的句子有何作用</w:t>
      </w:r>
      <w:r>
        <w:rPr>
          <w:rFonts w:ascii="Times New Roman" w:hAnsi="Times New Roman" w:cs="Times New Roman"/>
        </w:rPr>
        <w:t>？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________________________________________________________________________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hAnsi="宋体" w:cs="Times New Roman"/>
        </w:rPr>
        <w:t>①</w:t>
      </w:r>
      <w:r w:rsidRPr="00F17407">
        <w:rPr>
          <w:rFonts w:ascii="Times New Roman" w:hAnsi="Times New Roman" w:cs="Times New Roman"/>
        </w:rPr>
        <w:t>运用对比手法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点明无名书店只是台北一家极其普通的书店</w:t>
      </w:r>
      <w:r>
        <w:rPr>
          <w:rFonts w:ascii="Times New Roman" w:hAnsi="Times New Roman" w:cs="Times New Roman"/>
        </w:rPr>
        <w:t>；</w:t>
      </w:r>
      <w:r w:rsidRPr="00F17407">
        <w:rPr>
          <w:rFonts w:hAnsi="宋体" w:cs="Times New Roman"/>
        </w:rPr>
        <w:t>②</w:t>
      </w:r>
      <w:r w:rsidRPr="00F17407">
        <w:rPr>
          <w:rFonts w:ascii="Times New Roman" w:hAnsi="Times New Roman" w:cs="Times New Roman"/>
        </w:rPr>
        <w:t>引出下文写两任老板以及他们对书店的经营</w:t>
      </w:r>
      <w:r>
        <w:rPr>
          <w:rFonts w:ascii="Times New Roman" w:hAnsi="Times New Roman" w:cs="Times New Roman"/>
        </w:rPr>
        <w:t>；</w:t>
      </w:r>
      <w:r w:rsidRPr="00F17407">
        <w:rPr>
          <w:rFonts w:hAnsi="宋体" w:cs="Times New Roman"/>
        </w:rPr>
        <w:t>③</w:t>
      </w:r>
      <w:r w:rsidRPr="00F17407">
        <w:rPr>
          <w:rFonts w:ascii="Times New Roman" w:hAnsi="Times New Roman" w:cs="Times New Roman"/>
        </w:rPr>
        <w:t>奠定了散文迂阔典雅而又幽默风趣的语言风格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答出其中两点即可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请概括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老老板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与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少年老板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在书店经营上的异同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________________________________________________________________________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同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无名书店始终没有店名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没有店招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说明两位经营者都没有广告意识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完全靠诚实经营</w:t>
      </w:r>
      <w:r>
        <w:rPr>
          <w:rFonts w:ascii="Times New Roman" w:hAnsi="Times New Roman" w:cs="Times New Roman"/>
        </w:rPr>
        <w:t>、</w:t>
      </w:r>
      <w:r w:rsidRPr="00F17407">
        <w:rPr>
          <w:rFonts w:ascii="Times New Roman" w:hAnsi="Times New Roman" w:cs="Times New Roman"/>
        </w:rPr>
        <w:t>低价促销来赢得顾客信赖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异</w:t>
      </w:r>
      <w:r>
        <w:rPr>
          <w:rFonts w:ascii="Times New Roman" w:hAnsi="Times New Roman" w:cs="Times New Roman"/>
        </w:rPr>
        <w:t>：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老老板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曾经经营过进口画册专卖店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水灾之后心灰意冷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对这家书店的经营并不上心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书店在他的管理下书籍杂乱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环境脏乱</w:t>
      </w:r>
      <w:r>
        <w:rPr>
          <w:rFonts w:ascii="Times New Roman" w:hAnsi="Times New Roman" w:cs="Times New Roman"/>
        </w:rPr>
        <w:t>；</w:t>
      </w:r>
      <w:r w:rsidRPr="00F17407">
        <w:rPr>
          <w:rFonts w:ascii="Times New Roman" w:hAnsi="Times New Roman" w:cs="Times New Roman"/>
        </w:rPr>
        <w:t>而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少年老板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当兵回来之后肯用心整顿书店的经营环境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又在价格和服务态度上狠下功夫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生意比之前更加兴隆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结合全文谈谈你对文章结尾画波浪线句子的理解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________________________________________________________________________</w:t>
      </w:r>
    </w:p>
    <w:p w:rsidR="00F17407" w:rsidRDefault="00F17407" w:rsidP="00C56C5E">
      <w:pPr>
        <w:spacing w:line="360" w:lineRule="auto"/>
      </w:pPr>
      <w:r w:rsidRPr="00F17407">
        <w:rPr>
          <w:rFonts w:eastAsia="黑体"/>
        </w:rPr>
        <w:t>答案</w:t>
      </w:r>
      <w:r>
        <w:t xml:space="preserve">　</w:t>
      </w:r>
      <w:r w:rsidRPr="00F17407">
        <w:rPr>
          <w:rFonts w:hAnsi="宋体"/>
        </w:rPr>
        <w:t>①</w:t>
      </w:r>
      <w:r w:rsidRPr="00F17407">
        <w:t>作者买书</w:t>
      </w:r>
      <w:r>
        <w:t>，</w:t>
      </w:r>
      <w:r w:rsidRPr="00F17407">
        <w:t>不是因为自己缺书或者贪图便宜</w:t>
      </w:r>
      <w:r>
        <w:t>，</w:t>
      </w:r>
      <w:r w:rsidRPr="00F17407">
        <w:t>作者喜欢与老板这样有古意的人打交道</w:t>
      </w:r>
      <w:r>
        <w:t>，</w:t>
      </w:r>
      <w:r w:rsidRPr="00F17407">
        <w:t>从而获得惺惺相惜的认同感</w:t>
      </w:r>
      <w:r>
        <w:t>。</w:t>
      </w:r>
      <w:r w:rsidRPr="00F17407">
        <w:rPr>
          <w:rFonts w:hAnsi="宋体"/>
        </w:rPr>
        <w:t>②</w:t>
      </w:r>
      <w:r w:rsidRPr="00F17407">
        <w:t>作者买书</w:t>
      </w:r>
      <w:r>
        <w:t>，</w:t>
      </w:r>
      <w:r w:rsidRPr="00F17407">
        <w:t>买书的目的与结局并不重要</w:t>
      </w:r>
      <w:r>
        <w:t>，</w:t>
      </w:r>
      <w:r w:rsidRPr="00F17407">
        <w:t>重要的是在买书的过程中</w:t>
      </w:r>
      <w:r>
        <w:t>，</w:t>
      </w:r>
      <w:r w:rsidRPr="00F17407">
        <w:t>与书对话</w:t>
      </w:r>
      <w:r>
        <w:t>，</w:t>
      </w:r>
      <w:r w:rsidRPr="00F17407">
        <w:t>与爱书人互动</w:t>
      </w:r>
      <w:r>
        <w:t>，</w:t>
      </w:r>
      <w:r w:rsidRPr="00F17407">
        <w:t>体验到发现</w:t>
      </w:r>
      <w:r>
        <w:t>、</w:t>
      </w:r>
      <w:r w:rsidRPr="00F17407">
        <w:t>理解</w:t>
      </w:r>
      <w:r>
        <w:t>、</w:t>
      </w:r>
      <w:r w:rsidRPr="00F17407">
        <w:t>欣赏等人生的真趣</w:t>
      </w:r>
      <w:r>
        <w:t>。</w:t>
      </w:r>
      <w:r w:rsidRPr="00F17407">
        <w:rPr>
          <w:rFonts w:hAnsi="宋体"/>
        </w:rPr>
        <w:t>③</w:t>
      </w:r>
      <w:r w:rsidRPr="00F17407">
        <w:t>读书不仅仅是为了功利上的知识获得</w:t>
      </w:r>
      <w:r>
        <w:t>，</w:t>
      </w:r>
      <w:r w:rsidRPr="00F17407">
        <w:t>而成为一种人生的姿态</w:t>
      </w:r>
      <w:r>
        <w:t>，</w:t>
      </w:r>
      <w:r w:rsidRPr="00F17407">
        <w:t>一种生活方式</w:t>
      </w:r>
      <w:r>
        <w:t>，</w:t>
      </w:r>
      <w:r w:rsidRPr="00F17407">
        <w:t>一种精神或者审美上的自我满足</w:t>
      </w:r>
      <w:r>
        <w:t>。</w:t>
      </w:r>
      <w:bookmarkStart w:id="0" w:name="_GoBack"/>
      <w:bookmarkEnd w:id="0"/>
    </w:p>
    <w:p w:rsidR="00FA1814" w:rsidRPr="00F17407" w:rsidRDefault="00FA1814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sectPr w:rsidR="00FA1814" w:rsidRPr="00F17407" w:rsidSect="00FA1814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F73" w:rsidRDefault="002E3F73" w:rsidP="00735C59">
      <w:r>
        <w:separator/>
      </w:r>
    </w:p>
  </w:endnote>
  <w:endnote w:type="continuationSeparator" w:id="0">
    <w:p w:rsidR="002E3F73" w:rsidRDefault="002E3F73" w:rsidP="00735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F73" w:rsidRDefault="002E3F73" w:rsidP="00735C59">
      <w:r>
        <w:separator/>
      </w:r>
    </w:p>
  </w:footnote>
  <w:footnote w:type="continuationSeparator" w:id="0">
    <w:p w:rsidR="002E3F73" w:rsidRDefault="002E3F73" w:rsidP="00735C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1814"/>
    <w:rsid w:val="002C076E"/>
    <w:rsid w:val="002E3F73"/>
    <w:rsid w:val="00301AAE"/>
    <w:rsid w:val="00477506"/>
    <w:rsid w:val="00485405"/>
    <w:rsid w:val="005B147D"/>
    <w:rsid w:val="005E3039"/>
    <w:rsid w:val="00671F15"/>
    <w:rsid w:val="00735C59"/>
    <w:rsid w:val="007714C4"/>
    <w:rsid w:val="007B292D"/>
    <w:rsid w:val="00A2322C"/>
    <w:rsid w:val="00C56C5E"/>
    <w:rsid w:val="00DF0C40"/>
    <w:rsid w:val="00ED083E"/>
    <w:rsid w:val="00F17407"/>
    <w:rsid w:val="00F20FD7"/>
    <w:rsid w:val="00FA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93901B7-D48A-4BF6-BA3D-394CECF7D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F1740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F1740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F1740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F1740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F1740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F1740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F1740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F1740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FA1814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735C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735C59"/>
    <w:rPr>
      <w:kern w:val="2"/>
      <w:sz w:val="18"/>
      <w:szCs w:val="18"/>
    </w:rPr>
  </w:style>
  <w:style w:type="paragraph" w:styleId="a5">
    <w:name w:val="footer"/>
    <w:basedOn w:val="a"/>
    <w:link w:val="Char0"/>
    <w:rsid w:val="00735C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735C59"/>
    <w:rPr>
      <w:kern w:val="2"/>
      <w:sz w:val="18"/>
      <w:szCs w:val="18"/>
    </w:rPr>
  </w:style>
  <w:style w:type="table" w:styleId="a6">
    <w:name w:val="Table Grid"/>
    <w:basedOn w:val="a1"/>
    <w:rsid w:val="004854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805</Words>
  <Characters>4593</Characters>
  <Application>Microsoft Office Word</Application>
  <DocSecurity>0</DocSecurity>
  <Lines>38</Lines>
  <Paragraphs>10</Paragraphs>
  <ScaleCrop>false</ScaleCrop>
  <Company>Microsoft China</Company>
  <LinksUpToDate>false</LinksUpToDate>
  <CharactersWithSpaces>5388</CharactersWithSpaces>
  <SharedDoc>false</SharedDoc>
  <HLinks>
    <vt:vector size="126" baseType="variant">
      <vt:variant>
        <vt:i4>640087662</vt:i4>
      </vt:variant>
      <vt:variant>
        <vt:i4>4896</vt:i4>
      </vt:variant>
      <vt:variant>
        <vt:i4>1025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4950</vt:i4>
      </vt:variant>
      <vt:variant>
        <vt:i4>1026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253944044</vt:i4>
      </vt:variant>
      <vt:variant>
        <vt:i4>5112</vt:i4>
      </vt:variant>
      <vt:variant>
        <vt:i4>1027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253944044</vt:i4>
      </vt:variant>
      <vt:variant>
        <vt:i4>23214</vt:i4>
      </vt:variant>
      <vt:variant>
        <vt:i4>1028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253944044</vt:i4>
      </vt:variant>
      <vt:variant>
        <vt:i4>29580</vt:i4>
      </vt:variant>
      <vt:variant>
        <vt:i4>1029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1152232428</vt:i4>
      </vt:variant>
      <vt:variant>
        <vt:i4>87346</vt:i4>
      </vt:variant>
      <vt:variant>
        <vt:i4>1030</vt:i4>
      </vt:variant>
      <vt:variant>
        <vt:i4>1</vt:i4>
      </vt:variant>
      <vt:variant>
        <vt:lpwstr>\\张红\f\原文件\2019\大二轮\二轮\语文  浙江\A26.TIF</vt:lpwstr>
      </vt:variant>
      <vt:variant>
        <vt:lpwstr/>
      </vt:variant>
      <vt:variant>
        <vt:i4>1598127961</vt:i4>
      </vt:variant>
      <vt:variant>
        <vt:i4>88602</vt:i4>
      </vt:variant>
      <vt:variant>
        <vt:i4>1031</vt:i4>
      </vt:variant>
      <vt:variant>
        <vt:i4>1</vt:i4>
      </vt:variant>
      <vt:variant>
        <vt:lpwstr>\\张红\f\原文件\2019\大二轮\二轮\语文  浙江\高效三练.TIF</vt:lpwstr>
      </vt:variant>
      <vt:variant>
        <vt:lpwstr/>
      </vt:variant>
      <vt:variant>
        <vt:i4>640087662</vt:i4>
      </vt:variant>
      <vt:variant>
        <vt:i4>88656</vt:i4>
      </vt:variant>
      <vt:variant>
        <vt:i4>1032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88716</vt:i4>
      </vt:variant>
      <vt:variant>
        <vt:i4>1033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1156361199</vt:i4>
      </vt:variant>
      <vt:variant>
        <vt:i4>116822</vt:i4>
      </vt:variant>
      <vt:variant>
        <vt:i4>1034</vt:i4>
      </vt:variant>
      <vt:variant>
        <vt:i4>1</vt:i4>
      </vt:variant>
      <vt:variant>
        <vt:lpwstr>\\张红\f\原文件\2019\大二轮\二轮\语文  浙江\LS8.TIF</vt:lpwstr>
      </vt:variant>
      <vt:variant>
        <vt:lpwstr/>
      </vt:variant>
      <vt:variant>
        <vt:i4>1156361198</vt:i4>
      </vt:variant>
      <vt:variant>
        <vt:i4>117784</vt:i4>
      </vt:variant>
      <vt:variant>
        <vt:i4>1035</vt:i4>
      </vt:variant>
      <vt:variant>
        <vt:i4>1</vt:i4>
      </vt:variant>
      <vt:variant>
        <vt:lpwstr>\\张红\f\原文件\2019\大二轮\二轮\语文  浙江\LS9.TIF</vt:lpwstr>
      </vt:variant>
      <vt:variant>
        <vt:lpwstr/>
      </vt:variant>
      <vt:variant>
        <vt:i4>1149873109</vt:i4>
      </vt:variant>
      <vt:variant>
        <vt:i4>119464</vt:i4>
      </vt:variant>
      <vt:variant>
        <vt:i4>1036</vt:i4>
      </vt:variant>
      <vt:variant>
        <vt:i4>1</vt:i4>
      </vt:variant>
      <vt:variant>
        <vt:lpwstr>\\张红\f\原文件\2019\大二轮\二轮\语文  浙江\LS10.TIF</vt:lpwstr>
      </vt:variant>
      <vt:variant>
        <vt:lpwstr/>
      </vt:variant>
      <vt:variant>
        <vt:i4>1149807573</vt:i4>
      </vt:variant>
      <vt:variant>
        <vt:i4>119554</vt:i4>
      </vt:variant>
      <vt:variant>
        <vt:i4>1037</vt:i4>
      </vt:variant>
      <vt:variant>
        <vt:i4>1</vt:i4>
      </vt:variant>
      <vt:variant>
        <vt:lpwstr>\\张红\f\原文件\2019\大二轮\二轮\语文  浙江\LS11.TIF</vt:lpwstr>
      </vt:variant>
      <vt:variant>
        <vt:lpwstr/>
      </vt:variant>
      <vt:variant>
        <vt:i4>640087662</vt:i4>
      </vt:variant>
      <vt:variant>
        <vt:i4>119608</vt:i4>
      </vt:variant>
      <vt:variant>
        <vt:i4>1038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119662</vt:i4>
      </vt:variant>
      <vt:variant>
        <vt:i4>1039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135132</vt:i4>
      </vt:variant>
      <vt:variant>
        <vt:i4>1040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135188</vt:i4>
      </vt:variant>
      <vt:variant>
        <vt:i4>1041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135340</vt:i4>
      </vt:variant>
      <vt:variant>
        <vt:i4>1042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135400</vt:i4>
      </vt:variant>
      <vt:variant>
        <vt:i4>1043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136598</vt:i4>
      </vt:variant>
      <vt:variant>
        <vt:i4>1044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136658</vt:i4>
      </vt:variant>
      <vt:variant>
        <vt:i4>1045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subject/>
  <dc:creator>User</dc:creator>
  <cp:keywords/>
  <dc:description/>
  <cp:lastModifiedBy>Administrator</cp:lastModifiedBy>
  <cp:revision>12</cp:revision>
  <dcterms:created xsi:type="dcterms:W3CDTF">2019-09-24T08:19:00Z</dcterms:created>
  <dcterms:modified xsi:type="dcterms:W3CDTF">2019-09-25T08:58:00Z</dcterms:modified>
</cp:coreProperties>
</file>